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C1EF5" w14:textId="77777777" w:rsidR="00B672C8" w:rsidRPr="00165A54" w:rsidRDefault="00B672C8" w:rsidP="00BE0E70">
      <w:pPr>
        <w:rPr>
          <w:rFonts w:ascii="Times New Roman" w:hAnsi="Times New Roman" w:cs="Times New Roman"/>
          <w:b/>
          <w:color w:val="25874A"/>
          <w:sz w:val="52"/>
          <w:szCs w:val="52"/>
          <w:lang w:val="en-GB"/>
        </w:rPr>
      </w:pPr>
    </w:p>
    <w:p w14:paraId="405AB61C" w14:textId="3D3CAF81" w:rsidR="003A0111" w:rsidRPr="00165A54" w:rsidRDefault="00B672C8" w:rsidP="003A0111">
      <w:pPr>
        <w:jc w:val="center"/>
        <w:rPr>
          <w:rFonts w:ascii="Times New Roman" w:hAnsi="Times New Roman" w:cs="Times New Roman"/>
          <w:b/>
          <w:color w:val="25874A"/>
          <w:sz w:val="52"/>
          <w:szCs w:val="52"/>
          <w:lang w:val="en-GB"/>
        </w:rPr>
      </w:pPr>
      <w:r w:rsidRPr="00165A54">
        <w:rPr>
          <w:rFonts w:ascii="Times New Roman" w:hAnsi="Times New Roman" w:cs="Times New Roman"/>
          <w:b/>
          <w:smallCaps/>
          <w:noProof/>
          <w:color w:val="008000"/>
          <w:sz w:val="28"/>
          <w:szCs w:val="28"/>
          <w:lang w:val="ro-RO" w:eastAsia="ro-RO"/>
        </w:rPr>
        <w:drawing>
          <wp:inline distT="0" distB="0" distL="0" distR="0" wp14:anchorId="28150530" wp14:editId="3C582B87">
            <wp:extent cx="1866900" cy="655320"/>
            <wp:effectExtent l="0" t="0" r="0" b="0"/>
            <wp:docPr id="1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39" cy="670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5ABF9" w14:textId="43E6D011" w:rsidR="003A0111" w:rsidRPr="00165A54" w:rsidRDefault="00BE0E70" w:rsidP="00B672C8">
      <w:pPr>
        <w:jc w:val="center"/>
        <w:rPr>
          <w:rFonts w:ascii="Times New Roman" w:hAnsi="Times New Roman" w:cs="Times New Roman"/>
          <w:b/>
          <w:color w:val="25874A"/>
          <w:sz w:val="32"/>
          <w:szCs w:val="32"/>
          <w:lang w:val="en-GB"/>
        </w:rPr>
      </w:pPr>
      <w:r w:rsidRPr="00165A54">
        <w:rPr>
          <w:rFonts w:ascii="Times New Roman" w:hAnsi="Times New Roman" w:cs="Times New Roman"/>
          <w:b/>
          <w:color w:val="25874A"/>
          <w:sz w:val="32"/>
          <w:szCs w:val="32"/>
          <w:lang w:val="en-GB"/>
        </w:rPr>
        <w:t xml:space="preserve"> </w:t>
      </w:r>
      <w:r w:rsidR="00F72526" w:rsidRPr="00165A54">
        <w:rPr>
          <w:rFonts w:ascii="Times New Roman" w:hAnsi="Times New Roman" w:cs="Times New Roman"/>
          <w:b/>
          <w:color w:val="25874A"/>
          <w:sz w:val="32"/>
          <w:szCs w:val="32"/>
          <w:lang w:val="en-GB"/>
        </w:rPr>
        <w:t xml:space="preserve"> Traffic Management</w:t>
      </w:r>
      <w:r w:rsidRPr="00165A54">
        <w:rPr>
          <w:rFonts w:ascii="Times New Roman" w:hAnsi="Times New Roman" w:cs="Times New Roman"/>
          <w:b/>
          <w:color w:val="25874A"/>
          <w:sz w:val="32"/>
          <w:szCs w:val="32"/>
          <w:lang w:val="en-GB"/>
        </w:rPr>
        <w:t xml:space="preserve"> Workgroup</w:t>
      </w:r>
      <w:r w:rsidR="006359AD">
        <w:rPr>
          <w:rFonts w:ascii="Times New Roman" w:hAnsi="Times New Roman" w:cs="Times New Roman"/>
          <w:b/>
          <w:color w:val="25874A"/>
          <w:sz w:val="32"/>
          <w:szCs w:val="32"/>
          <w:lang w:val="en-GB"/>
        </w:rPr>
        <w:t xml:space="preserve">  </w:t>
      </w:r>
    </w:p>
    <w:p w14:paraId="4C41027A" w14:textId="4B9814FA" w:rsidR="00BE0E70" w:rsidRPr="00165A54" w:rsidRDefault="00BE0E70" w:rsidP="00B672C8">
      <w:pPr>
        <w:jc w:val="center"/>
        <w:rPr>
          <w:rFonts w:ascii="Times New Roman" w:hAnsi="Times New Roman" w:cs="Times New Roman"/>
          <w:b/>
          <w:color w:val="25874A"/>
          <w:sz w:val="32"/>
          <w:szCs w:val="32"/>
          <w:lang w:val="en-GB"/>
        </w:rPr>
      </w:pPr>
      <w:r w:rsidRPr="00165A54">
        <w:rPr>
          <w:rFonts w:ascii="Times New Roman" w:hAnsi="Times New Roman" w:cs="Times New Roman"/>
          <w:b/>
          <w:color w:val="25874A"/>
          <w:sz w:val="32"/>
          <w:szCs w:val="32"/>
          <w:lang w:val="en-GB"/>
        </w:rPr>
        <w:t>Reduced capacity at the Hungarian-Romanian border</w:t>
      </w:r>
    </w:p>
    <w:p w14:paraId="7F7B0E75" w14:textId="507CB381" w:rsidR="00FC4262" w:rsidRPr="00165A54" w:rsidRDefault="00BE0E70" w:rsidP="00C310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65A54">
        <w:rPr>
          <w:rFonts w:ascii="Times New Roman" w:hAnsi="Times New Roman" w:cs="Times New Roman"/>
          <w:sz w:val="24"/>
          <w:szCs w:val="24"/>
          <w:lang w:val="en-GB"/>
        </w:rPr>
        <w:t>Due to the modernization of the railway tracks on the Hungarian-Romanian border section    significant decrease in the capacity is expected. In order to inform the concerned Railway Undertakings we provide a table with the planned works in the area.</w:t>
      </w:r>
    </w:p>
    <w:tbl>
      <w:tblPr>
        <w:tblStyle w:val="Tabelgril"/>
        <w:tblW w:w="8613" w:type="dxa"/>
        <w:tblLook w:val="04A0" w:firstRow="1" w:lastRow="0" w:firstColumn="1" w:lastColumn="0" w:noHBand="0" w:noVBand="1"/>
      </w:tblPr>
      <w:tblGrid>
        <w:gridCol w:w="2070"/>
        <w:gridCol w:w="1540"/>
        <w:gridCol w:w="1540"/>
        <w:gridCol w:w="1904"/>
        <w:gridCol w:w="1559"/>
      </w:tblGrid>
      <w:tr w:rsidR="00A73CD3" w:rsidRPr="00165A54" w14:paraId="75EEAC28" w14:textId="12132690" w:rsidTr="00565FEC">
        <w:tc>
          <w:tcPr>
            <w:tcW w:w="2070" w:type="dxa"/>
            <w:vAlign w:val="center"/>
          </w:tcPr>
          <w:p w14:paraId="39597FE5" w14:textId="604F6740" w:rsidR="00A73CD3" w:rsidRPr="00165A54" w:rsidRDefault="00A73CD3" w:rsidP="00DF4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Place</w:t>
            </w:r>
          </w:p>
        </w:tc>
        <w:tc>
          <w:tcPr>
            <w:tcW w:w="1540" w:type="dxa"/>
            <w:vAlign w:val="center"/>
          </w:tcPr>
          <w:p w14:paraId="398C3DC6" w14:textId="6138F1AB" w:rsidR="00A73CD3" w:rsidRPr="00165A54" w:rsidRDefault="00A73CD3" w:rsidP="00DF4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1540" w:type="dxa"/>
            <w:vAlign w:val="center"/>
          </w:tcPr>
          <w:p w14:paraId="542A96A4" w14:textId="609C0AC8" w:rsidR="00A73CD3" w:rsidRPr="00165A54" w:rsidRDefault="00A73CD3" w:rsidP="00DF4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Timeframe</w:t>
            </w:r>
          </w:p>
        </w:tc>
        <w:tc>
          <w:tcPr>
            <w:tcW w:w="1904" w:type="dxa"/>
            <w:vAlign w:val="center"/>
          </w:tcPr>
          <w:p w14:paraId="00E1F6E3" w14:textId="011AAC96" w:rsidR="00A73CD3" w:rsidRPr="00165A54" w:rsidRDefault="00A73CD3" w:rsidP="00DF4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Closed tracks</w:t>
            </w:r>
          </w:p>
        </w:tc>
        <w:tc>
          <w:tcPr>
            <w:tcW w:w="1559" w:type="dxa"/>
            <w:vAlign w:val="center"/>
          </w:tcPr>
          <w:p w14:paraId="03BB10B2" w14:textId="1F132AC2" w:rsidR="00A73CD3" w:rsidRPr="00165A54" w:rsidRDefault="00A73CD3" w:rsidP="00DF4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Others</w:t>
            </w:r>
          </w:p>
        </w:tc>
      </w:tr>
      <w:tr w:rsidR="00A73CD3" w:rsidRPr="00165A54" w14:paraId="3A9B4A2C" w14:textId="77777777" w:rsidTr="00565FEC">
        <w:tc>
          <w:tcPr>
            <w:tcW w:w="2070" w:type="dxa"/>
            <w:vAlign w:val="center"/>
          </w:tcPr>
          <w:p w14:paraId="0F0C7B76" w14:textId="3457EE67" w:rsidR="00A73CD3" w:rsidRPr="00165A54" w:rsidRDefault="00A73CD3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Békéscsaba-Mezőberény</w:t>
            </w:r>
            <w:proofErr w:type="spellEnd"/>
          </w:p>
        </w:tc>
        <w:tc>
          <w:tcPr>
            <w:tcW w:w="1540" w:type="dxa"/>
            <w:vAlign w:val="center"/>
          </w:tcPr>
          <w:p w14:paraId="6CE91F81" w14:textId="3F0AC36C" w:rsidR="00A73CD3" w:rsidRPr="00165A54" w:rsidRDefault="00A73CD3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15.October 2014</w:t>
            </w:r>
          </w:p>
        </w:tc>
        <w:tc>
          <w:tcPr>
            <w:tcW w:w="1540" w:type="dxa"/>
            <w:vAlign w:val="center"/>
          </w:tcPr>
          <w:p w14:paraId="466A7633" w14:textId="2818D657" w:rsidR="00A73CD3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21:40-4:40</w:t>
            </w:r>
          </w:p>
        </w:tc>
        <w:tc>
          <w:tcPr>
            <w:tcW w:w="1904" w:type="dxa"/>
            <w:vAlign w:val="center"/>
          </w:tcPr>
          <w:p w14:paraId="7D455060" w14:textId="738C38F2" w:rsidR="00A73CD3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line track</w:t>
            </w:r>
          </w:p>
        </w:tc>
        <w:tc>
          <w:tcPr>
            <w:tcW w:w="1559" w:type="dxa"/>
            <w:vAlign w:val="center"/>
          </w:tcPr>
          <w:p w14:paraId="67296883" w14:textId="5BE38B44" w:rsidR="00A73CD3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3-4 hours in different locations</w:t>
            </w:r>
          </w:p>
        </w:tc>
      </w:tr>
      <w:tr w:rsidR="00B56265" w:rsidRPr="00165A54" w14:paraId="147B22D6" w14:textId="77777777" w:rsidTr="00565FEC">
        <w:tc>
          <w:tcPr>
            <w:tcW w:w="2070" w:type="dxa"/>
            <w:vAlign w:val="center"/>
          </w:tcPr>
          <w:p w14:paraId="1194B486" w14:textId="52F4212A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Békéscsaba</w:t>
            </w:r>
            <w:proofErr w:type="spellEnd"/>
          </w:p>
        </w:tc>
        <w:tc>
          <w:tcPr>
            <w:tcW w:w="1540" w:type="dxa"/>
            <w:vAlign w:val="center"/>
          </w:tcPr>
          <w:p w14:paraId="10DE3A78" w14:textId="380E85AF" w:rsidR="00B5626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till 31 </w:t>
            </w:r>
            <w:r w:rsidR="00B56265"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Dec. 2014</w:t>
            </w:r>
          </w:p>
        </w:tc>
        <w:tc>
          <w:tcPr>
            <w:tcW w:w="1540" w:type="dxa"/>
            <w:vAlign w:val="center"/>
          </w:tcPr>
          <w:p w14:paraId="3875D381" w14:textId="1CB9A188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day</w:t>
            </w:r>
          </w:p>
        </w:tc>
        <w:tc>
          <w:tcPr>
            <w:tcW w:w="1904" w:type="dxa"/>
            <w:vAlign w:val="center"/>
          </w:tcPr>
          <w:p w14:paraId="1B3FC166" w14:textId="1CB26422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tracks except I-IV</w:t>
            </w:r>
          </w:p>
        </w:tc>
        <w:tc>
          <w:tcPr>
            <w:tcW w:w="1559" w:type="dxa"/>
            <w:vAlign w:val="center"/>
          </w:tcPr>
          <w:p w14:paraId="02B81D6F" w14:textId="43628A5E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usable tracks</w:t>
            </w:r>
          </w:p>
          <w:p w14:paraId="77EB2F1B" w14:textId="0243D1D5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I-IV</w:t>
            </w:r>
          </w:p>
        </w:tc>
      </w:tr>
      <w:tr w:rsidR="00B56265" w:rsidRPr="00165A54" w14:paraId="15BEBEF4" w14:textId="77777777" w:rsidTr="00565FEC">
        <w:tc>
          <w:tcPr>
            <w:tcW w:w="2070" w:type="dxa"/>
            <w:vAlign w:val="center"/>
          </w:tcPr>
          <w:p w14:paraId="73A3098B" w14:textId="51B0514F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Millér-Szajol</w:t>
            </w:r>
            <w:proofErr w:type="spellEnd"/>
          </w:p>
        </w:tc>
        <w:tc>
          <w:tcPr>
            <w:tcW w:w="1540" w:type="dxa"/>
            <w:vAlign w:val="center"/>
          </w:tcPr>
          <w:p w14:paraId="50B20E4F" w14:textId="259A6415" w:rsidR="00B56265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14</w:t>
            </w:r>
            <w:r w:rsidR="00B56265"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October 2014</w:t>
            </w:r>
          </w:p>
        </w:tc>
        <w:tc>
          <w:tcPr>
            <w:tcW w:w="1540" w:type="dxa"/>
            <w:vAlign w:val="center"/>
          </w:tcPr>
          <w:p w14:paraId="59DBCD6E" w14:textId="3598BAD6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day</w:t>
            </w:r>
          </w:p>
        </w:tc>
        <w:tc>
          <w:tcPr>
            <w:tcW w:w="1904" w:type="dxa"/>
            <w:vAlign w:val="center"/>
          </w:tcPr>
          <w:p w14:paraId="6064E1E8" w14:textId="5E26867C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left line track</w:t>
            </w:r>
          </w:p>
        </w:tc>
        <w:tc>
          <w:tcPr>
            <w:tcW w:w="1559" w:type="dxa"/>
            <w:vAlign w:val="center"/>
          </w:tcPr>
          <w:p w14:paraId="193B5F2B" w14:textId="77777777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56265" w:rsidRPr="00165A54" w14:paraId="16CB8B14" w14:textId="77777777" w:rsidTr="00565FEC">
        <w:tc>
          <w:tcPr>
            <w:tcW w:w="2070" w:type="dxa"/>
            <w:vAlign w:val="center"/>
          </w:tcPr>
          <w:p w14:paraId="2A9106C9" w14:textId="77777777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Millér-Szajol</w:t>
            </w:r>
            <w:proofErr w:type="spellEnd"/>
          </w:p>
        </w:tc>
        <w:tc>
          <w:tcPr>
            <w:tcW w:w="1540" w:type="dxa"/>
            <w:vAlign w:val="center"/>
          </w:tcPr>
          <w:p w14:paraId="4E4D3753" w14:textId="00735DF3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from </w:t>
            </w:r>
            <w:r w:rsidR="00DF49B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685A45"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23 </w:t>
            </w: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Sept</w:t>
            </w:r>
          </w:p>
          <w:p w14:paraId="3251F8F7" w14:textId="1079B6D0" w:rsidR="00685A4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</w:t>
            </w:r>
          </w:p>
          <w:p w14:paraId="18BE0F42" w14:textId="783E93E3" w:rsidR="00B5626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 Sept</w:t>
            </w:r>
          </w:p>
        </w:tc>
        <w:tc>
          <w:tcPr>
            <w:tcW w:w="1540" w:type="dxa"/>
            <w:vAlign w:val="center"/>
          </w:tcPr>
          <w:p w14:paraId="4E5C2055" w14:textId="413DF76B" w:rsidR="00B56265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01:45-02:40</w:t>
            </w:r>
          </w:p>
        </w:tc>
        <w:tc>
          <w:tcPr>
            <w:tcW w:w="1904" w:type="dxa"/>
            <w:vAlign w:val="center"/>
          </w:tcPr>
          <w:p w14:paraId="3F51300D" w14:textId="35C13635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right line track</w:t>
            </w:r>
          </w:p>
        </w:tc>
        <w:tc>
          <w:tcPr>
            <w:tcW w:w="1559" w:type="dxa"/>
            <w:vAlign w:val="center"/>
          </w:tcPr>
          <w:p w14:paraId="28AD2E07" w14:textId="77777777" w:rsidR="00B56265" w:rsidRPr="00165A54" w:rsidRDefault="00B5626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85A45" w:rsidRPr="00165A54" w14:paraId="7CA379EB" w14:textId="77777777" w:rsidTr="00565FEC">
        <w:tc>
          <w:tcPr>
            <w:tcW w:w="2070" w:type="dxa"/>
            <w:vAlign w:val="center"/>
          </w:tcPr>
          <w:p w14:paraId="14B6826B" w14:textId="4D06CE31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Szolnok-</w:t>
            </w: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Szajol</w:t>
            </w:r>
            <w:proofErr w:type="spellEnd"/>
          </w:p>
        </w:tc>
        <w:tc>
          <w:tcPr>
            <w:tcW w:w="1540" w:type="dxa"/>
            <w:vAlign w:val="center"/>
          </w:tcPr>
          <w:p w14:paraId="331429E5" w14:textId="13BC71D0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from 30 Sept</w:t>
            </w:r>
          </w:p>
          <w:p w14:paraId="38B60209" w14:textId="2866F58C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4 Oct</w:t>
            </w:r>
          </w:p>
        </w:tc>
        <w:tc>
          <w:tcPr>
            <w:tcW w:w="1540" w:type="dxa"/>
            <w:vAlign w:val="center"/>
          </w:tcPr>
          <w:p w14:paraId="3978F1D4" w14:textId="0E213D0B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0:05-2:40</w:t>
            </w:r>
          </w:p>
        </w:tc>
        <w:tc>
          <w:tcPr>
            <w:tcW w:w="1904" w:type="dxa"/>
            <w:vAlign w:val="center"/>
          </w:tcPr>
          <w:p w14:paraId="6FE234B2" w14:textId="2C2F8133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both tracks</w:t>
            </w:r>
          </w:p>
        </w:tc>
        <w:tc>
          <w:tcPr>
            <w:tcW w:w="1559" w:type="dxa"/>
            <w:vAlign w:val="center"/>
          </w:tcPr>
          <w:p w14:paraId="540C72F8" w14:textId="7D0F4ABC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 two phases</w:t>
            </w:r>
          </w:p>
        </w:tc>
      </w:tr>
      <w:tr w:rsidR="00685A45" w:rsidRPr="00165A54" w14:paraId="1A90186A" w14:textId="77777777" w:rsidTr="00565FEC">
        <w:tc>
          <w:tcPr>
            <w:tcW w:w="2070" w:type="dxa"/>
            <w:vAlign w:val="center"/>
          </w:tcPr>
          <w:p w14:paraId="39887F54" w14:textId="46D66432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Szolnok-</w:t>
            </w: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Szajol</w:t>
            </w:r>
            <w:proofErr w:type="spellEnd"/>
          </w:p>
        </w:tc>
        <w:tc>
          <w:tcPr>
            <w:tcW w:w="1540" w:type="dxa"/>
            <w:vAlign w:val="center"/>
          </w:tcPr>
          <w:p w14:paraId="29CEABDB" w14:textId="10E6C73E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from 5 Oct</w:t>
            </w:r>
          </w:p>
          <w:p w14:paraId="44899095" w14:textId="00763EAA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11 Oct</w:t>
            </w:r>
          </w:p>
        </w:tc>
        <w:tc>
          <w:tcPr>
            <w:tcW w:w="1540" w:type="dxa"/>
            <w:vAlign w:val="center"/>
          </w:tcPr>
          <w:p w14:paraId="6C7C8083" w14:textId="6FF7EE74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day</w:t>
            </w:r>
          </w:p>
        </w:tc>
        <w:tc>
          <w:tcPr>
            <w:tcW w:w="1904" w:type="dxa"/>
            <w:vAlign w:val="center"/>
          </w:tcPr>
          <w:p w14:paraId="7F5B205D" w14:textId="67D1BF49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both tracks</w:t>
            </w:r>
          </w:p>
        </w:tc>
        <w:tc>
          <w:tcPr>
            <w:tcW w:w="1559" w:type="dxa"/>
            <w:vAlign w:val="center"/>
          </w:tcPr>
          <w:p w14:paraId="65F59CE0" w14:textId="68475B7C" w:rsidR="00685A45" w:rsidRPr="00165A54" w:rsidRDefault="00685A45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 closure</w:t>
            </w:r>
          </w:p>
        </w:tc>
      </w:tr>
      <w:tr w:rsidR="00DF49B6" w:rsidRPr="00165A54" w14:paraId="156592E6" w14:textId="77777777" w:rsidTr="00565FEC">
        <w:tc>
          <w:tcPr>
            <w:tcW w:w="2070" w:type="dxa"/>
            <w:vAlign w:val="center"/>
          </w:tcPr>
          <w:p w14:paraId="403AD32B" w14:textId="74C1455D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Millér-Szajol</w:t>
            </w:r>
            <w:proofErr w:type="spellEnd"/>
          </w:p>
        </w:tc>
        <w:tc>
          <w:tcPr>
            <w:tcW w:w="1540" w:type="dxa"/>
            <w:vAlign w:val="center"/>
          </w:tcPr>
          <w:p w14:paraId="2BC3FBFA" w14:textId="358EE963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form 12 Oct till 31 Dec</w:t>
            </w:r>
          </w:p>
        </w:tc>
        <w:tc>
          <w:tcPr>
            <w:tcW w:w="1540" w:type="dxa"/>
            <w:vAlign w:val="center"/>
          </w:tcPr>
          <w:p w14:paraId="18A67A1E" w14:textId="469C4452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day</w:t>
            </w:r>
          </w:p>
        </w:tc>
        <w:tc>
          <w:tcPr>
            <w:tcW w:w="1904" w:type="dxa"/>
            <w:vAlign w:val="center"/>
          </w:tcPr>
          <w:p w14:paraId="45A791A3" w14:textId="73F5D0F5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right track</w:t>
            </w:r>
          </w:p>
        </w:tc>
        <w:tc>
          <w:tcPr>
            <w:tcW w:w="1559" w:type="dxa"/>
            <w:vAlign w:val="center"/>
          </w:tcPr>
          <w:p w14:paraId="488AF1A8" w14:textId="425914D3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 closure</w:t>
            </w:r>
          </w:p>
        </w:tc>
      </w:tr>
      <w:tr w:rsidR="00DF49B6" w:rsidRPr="00165A54" w14:paraId="66D80109" w14:textId="77777777" w:rsidTr="00565FEC">
        <w:tc>
          <w:tcPr>
            <w:tcW w:w="2070" w:type="dxa"/>
            <w:vAlign w:val="center"/>
          </w:tcPr>
          <w:p w14:paraId="43D45C57" w14:textId="534EA885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Törökszentmiklós</w:t>
            </w:r>
            <w:proofErr w:type="spellEnd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–</w:t>
            </w: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Püspökladány</w:t>
            </w:r>
            <w:proofErr w:type="spellEnd"/>
          </w:p>
        </w:tc>
        <w:tc>
          <w:tcPr>
            <w:tcW w:w="1540" w:type="dxa"/>
            <w:vAlign w:val="center"/>
          </w:tcPr>
          <w:p w14:paraId="44E75703" w14:textId="3B15A63A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30 September</w:t>
            </w:r>
          </w:p>
        </w:tc>
        <w:tc>
          <w:tcPr>
            <w:tcW w:w="1540" w:type="dxa"/>
            <w:vAlign w:val="center"/>
          </w:tcPr>
          <w:p w14:paraId="7A01ED05" w14:textId="06310682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0:00-4:00</w:t>
            </w:r>
          </w:p>
        </w:tc>
        <w:tc>
          <w:tcPr>
            <w:tcW w:w="1904" w:type="dxa"/>
            <w:vAlign w:val="center"/>
          </w:tcPr>
          <w:p w14:paraId="36EEDE57" w14:textId="40A58F94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variable</w:t>
            </w:r>
          </w:p>
        </w:tc>
        <w:tc>
          <w:tcPr>
            <w:tcW w:w="1559" w:type="dxa"/>
            <w:vAlign w:val="center"/>
          </w:tcPr>
          <w:p w14:paraId="04D47D4F" w14:textId="2A81EBC5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more locations</w:t>
            </w:r>
          </w:p>
        </w:tc>
      </w:tr>
      <w:tr w:rsidR="00DF49B6" w:rsidRPr="00165A54" w14:paraId="4542F22F" w14:textId="77777777" w:rsidTr="00565FEC">
        <w:tc>
          <w:tcPr>
            <w:tcW w:w="2070" w:type="dxa"/>
            <w:vAlign w:val="center"/>
          </w:tcPr>
          <w:p w14:paraId="729FB2AB" w14:textId="1A7F21CF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Püspökladány</w:t>
            </w:r>
            <w:proofErr w:type="spellEnd"/>
          </w:p>
        </w:tc>
        <w:tc>
          <w:tcPr>
            <w:tcW w:w="1540" w:type="dxa"/>
            <w:vAlign w:val="center"/>
          </w:tcPr>
          <w:p w14:paraId="73963C3C" w14:textId="1A40BC1F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27 Sept</w:t>
            </w:r>
          </w:p>
        </w:tc>
        <w:tc>
          <w:tcPr>
            <w:tcW w:w="1540" w:type="dxa"/>
            <w:vAlign w:val="center"/>
          </w:tcPr>
          <w:p w14:paraId="6591BC36" w14:textId="407DB466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day</w:t>
            </w:r>
          </w:p>
        </w:tc>
        <w:tc>
          <w:tcPr>
            <w:tcW w:w="1904" w:type="dxa"/>
            <w:vAlign w:val="center"/>
          </w:tcPr>
          <w:p w14:paraId="22EE4B8B" w14:textId="0BA3C8F8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left side tracks of the station</w:t>
            </w:r>
          </w:p>
        </w:tc>
        <w:tc>
          <w:tcPr>
            <w:tcW w:w="1559" w:type="dxa"/>
            <w:vAlign w:val="center"/>
          </w:tcPr>
          <w:p w14:paraId="2AD4EADD" w14:textId="77777777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F49B6" w:rsidRPr="00165A54" w14:paraId="37DF18FE" w14:textId="77777777" w:rsidTr="00565FEC">
        <w:tc>
          <w:tcPr>
            <w:tcW w:w="2070" w:type="dxa"/>
            <w:vAlign w:val="center"/>
          </w:tcPr>
          <w:p w14:paraId="556410B5" w14:textId="5CC13302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Püspökladány</w:t>
            </w:r>
            <w:proofErr w:type="spellEnd"/>
          </w:p>
        </w:tc>
        <w:tc>
          <w:tcPr>
            <w:tcW w:w="1540" w:type="dxa"/>
            <w:vAlign w:val="center"/>
          </w:tcPr>
          <w:p w14:paraId="7AE1DCEC" w14:textId="3D9C6B94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from 28 Sept till 11 Oct</w:t>
            </w:r>
          </w:p>
        </w:tc>
        <w:tc>
          <w:tcPr>
            <w:tcW w:w="1540" w:type="dxa"/>
            <w:vAlign w:val="center"/>
          </w:tcPr>
          <w:p w14:paraId="45E53C86" w14:textId="66893DF9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day</w:t>
            </w:r>
          </w:p>
        </w:tc>
        <w:tc>
          <w:tcPr>
            <w:tcW w:w="1904" w:type="dxa"/>
            <w:vAlign w:val="center"/>
          </w:tcPr>
          <w:p w14:paraId="064FC503" w14:textId="25617816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right side tracks of the station</w:t>
            </w:r>
          </w:p>
        </w:tc>
        <w:tc>
          <w:tcPr>
            <w:tcW w:w="1559" w:type="dxa"/>
            <w:vAlign w:val="center"/>
          </w:tcPr>
          <w:p w14:paraId="3D45BFE2" w14:textId="77777777" w:rsidR="00DF49B6" w:rsidRPr="00165A54" w:rsidRDefault="00DF49B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6AF6" w:rsidRPr="00165A54" w14:paraId="5AEE522A" w14:textId="77777777" w:rsidTr="00565FEC">
        <w:tc>
          <w:tcPr>
            <w:tcW w:w="2070" w:type="dxa"/>
            <w:vAlign w:val="center"/>
          </w:tcPr>
          <w:p w14:paraId="1AD88EB4" w14:textId="6301696A" w:rsidR="00B16AF6" w:rsidRPr="00165A54" w:rsidRDefault="00B16AF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Arad</w:t>
            </w:r>
            <w:r w:rsidR="00463B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- </w:t>
            </w:r>
            <w:r w:rsidR="00463B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Curtici -</w:t>
            </w:r>
            <w:r w:rsidR="00463B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63B6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Lokoshaza</w:t>
            </w:r>
            <w:proofErr w:type="spellEnd"/>
          </w:p>
        </w:tc>
        <w:tc>
          <w:tcPr>
            <w:tcW w:w="1540" w:type="dxa"/>
            <w:vAlign w:val="center"/>
          </w:tcPr>
          <w:p w14:paraId="00E7524E" w14:textId="48AF07B2" w:rsidR="00B16AF6" w:rsidRPr="00165A54" w:rsidRDefault="00B16AF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September 20</w:t>
            </w:r>
          </w:p>
        </w:tc>
        <w:tc>
          <w:tcPr>
            <w:tcW w:w="1540" w:type="dxa"/>
            <w:vAlign w:val="center"/>
          </w:tcPr>
          <w:p w14:paraId="454D35AE" w14:textId="25F7016D" w:rsidR="00B16AF6" w:rsidRPr="00165A54" w:rsidRDefault="00B16AF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07:00 – 19:00</w:t>
            </w:r>
          </w:p>
        </w:tc>
        <w:tc>
          <w:tcPr>
            <w:tcW w:w="1904" w:type="dxa"/>
            <w:vAlign w:val="center"/>
          </w:tcPr>
          <w:p w14:paraId="3E1128A8" w14:textId="300435A9" w:rsidR="00B16AF6" w:rsidRPr="00165A54" w:rsidRDefault="00B16AF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bookmarkStart w:id="0" w:name="_GoBack"/>
            <w:bookmarkEnd w:id="0"/>
            <w:r w:rsidRPr="00165A5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 tracks</w:t>
            </w:r>
          </w:p>
        </w:tc>
        <w:tc>
          <w:tcPr>
            <w:tcW w:w="1559" w:type="dxa"/>
            <w:vAlign w:val="center"/>
          </w:tcPr>
          <w:p w14:paraId="33518F2C" w14:textId="77777777" w:rsidR="00B16AF6" w:rsidRPr="00165A54" w:rsidRDefault="00B16AF6" w:rsidP="00DF49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6AF6" w:rsidRPr="00165A54" w14:paraId="421EBA3B" w14:textId="77777777" w:rsidTr="00565FEC">
        <w:tc>
          <w:tcPr>
            <w:tcW w:w="2070" w:type="dxa"/>
            <w:vAlign w:val="center"/>
          </w:tcPr>
          <w:p w14:paraId="47298E33" w14:textId="495B8700" w:rsidR="00B16AF6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Curtici station</w:t>
            </w:r>
          </w:p>
        </w:tc>
        <w:tc>
          <w:tcPr>
            <w:tcW w:w="1540" w:type="dxa"/>
            <w:vAlign w:val="center"/>
          </w:tcPr>
          <w:p w14:paraId="20411EB5" w14:textId="5756E151" w:rsidR="00B16AF6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31 December</w:t>
            </w:r>
          </w:p>
        </w:tc>
        <w:tc>
          <w:tcPr>
            <w:tcW w:w="1540" w:type="dxa"/>
            <w:vAlign w:val="center"/>
          </w:tcPr>
          <w:p w14:paraId="7D43D9F8" w14:textId="3B0EC3DB" w:rsidR="00B16AF6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09:25 – 11:25</w:t>
            </w:r>
          </w:p>
        </w:tc>
        <w:tc>
          <w:tcPr>
            <w:tcW w:w="1904" w:type="dxa"/>
            <w:vAlign w:val="center"/>
          </w:tcPr>
          <w:p w14:paraId="2F0E0597" w14:textId="0C505F11" w:rsidR="00B16AF6" w:rsidRPr="00165A54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Catenary switch off for all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station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tracks </w:t>
            </w:r>
          </w:p>
        </w:tc>
        <w:tc>
          <w:tcPr>
            <w:tcW w:w="1559" w:type="dxa"/>
            <w:vAlign w:val="center"/>
          </w:tcPr>
          <w:p w14:paraId="47F94D7E" w14:textId="1406C340" w:rsidR="00B16AF6" w:rsidRPr="00165A54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Only in the odd day of the months</w:t>
            </w:r>
          </w:p>
        </w:tc>
      </w:tr>
      <w:tr w:rsidR="00B16AF6" w:rsidRPr="00165A54" w14:paraId="485186D9" w14:textId="77777777" w:rsidTr="00565FEC">
        <w:tc>
          <w:tcPr>
            <w:tcW w:w="2070" w:type="dxa"/>
            <w:vAlign w:val="center"/>
          </w:tcPr>
          <w:p w14:paraId="0D766A65" w14:textId="2C8B5A27" w:rsidR="00B16AF6" w:rsidRPr="00165A54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Curtici station</w:t>
            </w:r>
          </w:p>
        </w:tc>
        <w:tc>
          <w:tcPr>
            <w:tcW w:w="1540" w:type="dxa"/>
            <w:vAlign w:val="center"/>
          </w:tcPr>
          <w:p w14:paraId="12DC5DDD" w14:textId="2CA4DAAA" w:rsidR="00B16AF6" w:rsidRPr="00165A54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Till 31 December</w:t>
            </w:r>
          </w:p>
        </w:tc>
        <w:tc>
          <w:tcPr>
            <w:tcW w:w="1540" w:type="dxa"/>
            <w:vAlign w:val="center"/>
          </w:tcPr>
          <w:p w14:paraId="2B09B177" w14:textId="73DFBCC3" w:rsidR="00B16AF6" w:rsidRPr="00165A54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20:40 – 23:30</w:t>
            </w:r>
          </w:p>
        </w:tc>
        <w:tc>
          <w:tcPr>
            <w:tcW w:w="1904" w:type="dxa"/>
            <w:vAlign w:val="center"/>
          </w:tcPr>
          <w:p w14:paraId="2DE9F554" w14:textId="51CF0AB4" w:rsidR="00B16AF6" w:rsidRPr="00165A54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Catenary switch off for all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station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tracks </w:t>
            </w:r>
          </w:p>
        </w:tc>
        <w:tc>
          <w:tcPr>
            <w:tcW w:w="1559" w:type="dxa"/>
            <w:vAlign w:val="center"/>
          </w:tcPr>
          <w:p w14:paraId="03755BDB" w14:textId="1EE55496" w:rsidR="00B16AF6" w:rsidRPr="00165A54" w:rsidRDefault="00B16AF6" w:rsidP="00B16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Only in the odd day of the months</w:t>
            </w:r>
          </w:p>
        </w:tc>
      </w:tr>
    </w:tbl>
    <w:p w14:paraId="27489AFE" w14:textId="77777777" w:rsidR="00DF49B6" w:rsidRDefault="00DF49B6" w:rsidP="00A176DE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74E00069" w14:textId="467CC5B5" w:rsidR="00BE0E70" w:rsidRPr="00165A54" w:rsidRDefault="00A176DE" w:rsidP="00A176DE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lastRenderedPageBreak/>
        <w:t>Information about a</w:t>
      </w:r>
      <w:r w:rsidR="00165A54" w:rsidRPr="00165A54">
        <w:rPr>
          <w:rFonts w:ascii="Times New Roman" w:hAnsi="Times New Roman" w:cs="Times New Roman"/>
          <w:b/>
          <w:sz w:val="28"/>
          <w:szCs w:val="28"/>
          <w:lang w:val="en-GB"/>
        </w:rPr>
        <w:t>lternative routes</w:t>
      </w:r>
    </w:p>
    <w:p w14:paraId="65598858" w14:textId="2568B9AD" w:rsidR="00165A54" w:rsidRDefault="00165A54" w:rsidP="00165A54">
      <w:pPr>
        <w:pStyle w:val="Listparagraf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Line No 101 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Püspökladány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>–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Biharkeresztes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>–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Episcopia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Bihor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</w:p>
    <w:p w14:paraId="45812250" w14:textId="4EF39DCA" w:rsidR="00165A54" w:rsidRDefault="00165A54" w:rsidP="00165A54">
      <w:pPr>
        <w:pStyle w:val="Listparagraf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12 Nov-14 Dec possession between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Berettyóújfalu-Mezőpeterd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no border crossing trains</w:t>
      </w:r>
    </w:p>
    <w:p w14:paraId="1BED75D2" w14:textId="5F1C82F4" w:rsidR="00165A54" w:rsidRDefault="00165A54" w:rsidP="006359AD">
      <w:pPr>
        <w:pStyle w:val="Listparagraf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14 Oct-12 Nov </w:t>
      </w:r>
      <w:r w:rsidR="006359AD">
        <w:rPr>
          <w:rFonts w:ascii="Times New Roman" w:hAnsi="Times New Roman" w:cs="Times New Roman"/>
          <w:sz w:val="24"/>
          <w:szCs w:val="24"/>
          <w:lang w:val="en-GB"/>
        </w:rPr>
        <w:t>service interruption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at 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Báránd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Sáp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Berettyóújfalu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Mezőpeterd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stations</w:t>
      </w:r>
      <w:r w:rsidR="006359AD" w:rsidRPr="006359AD">
        <w:t xml:space="preserve"> </w:t>
      </w:r>
      <w:r w:rsidR="006359AD" w:rsidRPr="006359AD">
        <w:rPr>
          <w:rFonts w:ascii="Times New Roman" w:hAnsi="Times New Roman" w:cs="Times New Roman"/>
          <w:sz w:val="24"/>
          <w:szCs w:val="24"/>
          <w:lang w:val="en-GB"/>
        </w:rPr>
        <w:t xml:space="preserve">temporarily suspended </w:t>
      </w:r>
      <w:r w:rsidR="006359AD">
        <w:rPr>
          <w:rFonts w:ascii="Times New Roman" w:hAnsi="Times New Roman" w:cs="Times New Roman"/>
          <w:sz w:val="24"/>
          <w:szCs w:val="24"/>
          <w:lang w:val="en-GB"/>
        </w:rPr>
        <w:t>with no charge</w:t>
      </w:r>
    </w:p>
    <w:p w14:paraId="5BFBBEF4" w14:textId="6F6D11CF" w:rsidR="00165A54" w:rsidRDefault="00165A54" w:rsidP="00165A54">
      <w:pPr>
        <w:pStyle w:val="Listparagraf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On CFR net</w:t>
      </w:r>
      <w:r w:rsidR="00F34EB5">
        <w:rPr>
          <w:rFonts w:ascii="Times New Roman" w:hAnsi="Times New Roman" w:cs="Times New Roman"/>
          <w:sz w:val="24"/>
          <w:szCs w:val="24"/>
          <w:lang w:val="en-GB"/>
        </w:rPr>
        <w:t>work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no </w:t>
      </w:r>
      <w:r w:rsidR="00EA6B84">
        <w:rPr>
          <w:rFonts w:ascii="Times New Roman" w:hAnsi="Times New Roman" w:cs="Times New Roman"/>
          <w:sz w:val="24"/>
          <w:szCs w:val="24"/>
          <w:lang w:val="en-GB"/>
        </w:rPr>
        <w:t>restriction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but only 20 ton axle load</w:t>
      </w:r>
    </w:p>
    <w:p w14:paraId="2AE1CC25" w14:textId="4329D522" w:rsidR="00165A54" w:rsidRDefault="00165A54" w:rsidP="00165A54">
      <w:pPr>
        <w:pStyle w:val="Listparagraf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Line No 105  Debrecen–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Nyírábrány-</w:t>
      </w:r>
      <w:r w:rsidRPr="00165A54">
        <w:rPr>
          <w:rFonts w:ascii="Times New Roman" w:hAnsi="Times New Roman" w:cs="Times New Roman"/>
          <w:sz w:val="24"/>
          <w:szCs w:val="24"/>
          <w:lang w:val="en-GB"/>
        </w:rPr>
        <w:t>Valea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65A54">
        <w:rPr>
          <w:rFonts w:ascii="Times New Roman" w:hAnsi="Times New Roman" w:cs="Times New Roman"/>
          <w:sz w:val="24"/>
          <w:szCs w:val="24"/>
          <w:lang w:val="en-GB"/>
        </w:rPr>
        <w:t>lui</w:t>
      </w:r>
      <w:proofErr w:type="spellEnd"/>
      <w:r w:rsidRPr="00165A54">
        <w:rPr>
          <w:rFonts w:ascii="Times New Roman" w:hAnsi="Times New Roman" w:cs="Times New Roman"/>
          <w:sz w:val="24"/>
          <w:szCs w:val="24"/>
          <w:lang w:val="en-GB"/>
        </w:rPr>
        <w:t xml:space="preserve"> Mihai</w:t>
      </w:r>
    </w:p>
    <w:p w14:paraId="36E24089" w14:textId="216DED93" w:rsidR="00165A54" w:rsidRDefault="00165A54" w:rsidP="00165A54">
      <w:pPr>
        <w:pStyle w:val="Listparagraf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No planned reduction</w:t>
      </w:r>
    </w:p>
    <w:p w14:paraId="45A457D9" w14:textId="212F74CA" w:rsidR="00F34EB5" w:rsidRDefault="00F34EB5" w:rsidP="00165A54">
      <w:pPr>
        <w:pStyle w:val="Listparagraf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21 ton axle load</w:t>
      </w:r>
    </w:p>
    <w:p w14:paraId="4CCAF540" w14:textId="08C8F2CC" w:rsidR="00F34EB5" w:rsidRDefault="00F34EB5" w:rsidP="00A176DE">
      <w:pPr>
        <w:pStyle w:val="Listparagraf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12 Nov-14 Dec </w:t>
      </w:r>
      <w:r w:rsidR="00A176DE">
        <w:rPr>
          <w:rFonts w:ascii="Times New Roman" w:hAnsi="Times New Roman" w:cs="Times New Roman"/>
          <w:sz w:val="24"/>
          <w:szCs w:val="24"/>
          <w:lang w:val="en-GB"/>
        </w:rPr>
        <w:t>service interruption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at </w:t>
      </w:r>
      <w:proofErr w:type="spellStart"/>
      <w:r w:rsidRPr="00F34EB5">
        <w:rPr>
          <w:rFonts w:ascii="Times New Roman" w:hAnsi="Times New Roman" w:cs="Times New Roman"/>
          <w:sz w:val="24"/>
          <w:szCs w:val="24"/>
          <w:lang w:val="en-GB"/>
        </w:rPr>
        <w:t>Nagycsere</w:t>
      </w:r>
      <w:proofErr w:type="spellEnd"/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F34EB5">
        <w:rPr>
          <w:rFonts w:ascii="Times New Roman" w:hAnsi="Times New Roman" w:cs="Times New Roman"/>
          <w:sz w:val="24"/>
          <w:szCs w:val="24"/>
          <w:lang w:val="en-GB"/>
        </w:rPr>
        <w:t>Vámospércs</w:t>
      </w:r>
      <w:proofErr w:type="spellEnd"/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34EB5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34EB5">
        <w:rPr>
          <w:rFonts w:ascii="Times New Roman" w:hAnsi="Times New Roman" w:cs="Times New Roman"/>
          <w:sz w:val="24"/>
          <w:szCs w:val="24"/>
          <w:lang w:val="en-GB"/>
        </w:rPr>
        <w:t>Nyírábrány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stations</w:t>
      </w:r>
      <w:r w:rsidR="00A176DE" w:rsidRPr="00A176DE">
        <w:t xml:space="preserve"> </w:t>
      </w:r>
      <w:r w:rsidR="00A176DE" w:rsidRPr="00A176DE">
        <w:rPr>
          <w:rFonts w:ascii="Times New Roman" w:hAnsi="Times New Roman" w:cs="Times New Roman"/>
          <w:sz w:val="24"/>
          <w:szCs w:val="24"/>
          <w:lang w:val="en-GB"/>
        </w:rPr>
        <w:t>temporarily suspended</w:t>
      </w:r>
      <w:r w:rsidR="006359AD">
        <w:rPr>
          <w:rFonts w:ascii="Times New Roman" w:hAnsi="Times New Roman" w:cs="Times New Roman"/>
          <w:sz w:val="24"/>
          <w:szCs w:val="24"/>
          <w:lang w:val="en-GB"/>
        </w:rPr>
        <w:t xml:space="preserve"> with no charge</w:t>
      </w:r>
    </w:p>
    <w:p w14:paraId="273A9767" w14:textId="00BF1651" w:rsidR="00F34EB5" w:rsidRDefault="00F34EB5" w:rsidP="00F34EB5">
      <w:pPr>
        <w:pStyle w:val="Listparagraf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On CFR network no reduction but only 20 ton axle load</w:t>
      </w:r>
    </w:p>
    <w:p w14:paraId="3DC7C71D" w14:textId="7FC88B86" w:rsidR="00F34EB5" w:rsidRDefault="00F34EB5" w:rsidP="00F34EB5">
      <w:pPr>
        <w:pStyle w:val="Listparagraf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Line No 135 </w:t>
      </w:r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section</w:t>
      </w:r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34EB5">
        <w:rPr>
          <w:rFonts w:ascii="Times New Roman" w:hAnsi="Times New Roman" w:cs="Times New Roman"/>
          <w:sz w:val="24"/>
          <w:szCs w:val="24"/>
          <w:lang w:val="en-GB"/>
        </w:rPr>
        <w:t>Békéscsaba</w:t>
      </w:r>
      <w:proofErr w:type="spellEnd"/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proofErr w:type="spellStart"/>
      <w:r w:rsidRPr="00F34EB5">
        <w:rPr>
          <w:rFonts w:ascii="Times New Roman" w:hAnsi="Times New Roman" w:cs="Times New Roman"/>
          <w:sz w:val="24"/>
          <w:szCs w:val="24"/>
          <w:lang w:val="en-GB"/>
        </w:rPr>
        <w:t>Kötegyán</w:t>
      </w:r>
      <w:proofErr w:type="spellEnd"/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F34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34EB5">
        <w:rPr>
          <w:rFonts w:ascii="Times New Roman" w:hAnsi="Times New Roman" w:cs="Times New Roman"/>
          <w:sz w:val="24"/>
          <w:szCs w:val="24"/>
          <w:lang w:val="en-GB"/>
        </w:rPr>
        <w:t>Salonta</w:t>
      </w:r>
      <w:proofErr w:type="spellEnd"/>
      <w:r w:rsidR="00A176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4C0B40F" w14:textId="51D7C293" w:rsidR="00A176DE" w:rsidRDefault="00A176DE" w:rsidP="00A176DE">
      <w:pPr>
        <w:pStyle w:val="Listparagraf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Recommended only for trains with empty waggons</w:t>
      </w:r>
    </w:p>
    <w:p w14:paraId="48EC6C9F" w14:textId="04F9E056" w:rsidR="00F34EB5" w:rsidRDefault="00F34EB5" w:rsidP="00F34EB5">
      <w:pPr>
        <w:pStyle w:val="Listparagraf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Gyula-Sarkad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axle load 21 ton</w:t>
      </w:r>
    </w:p>
    <w:p w14:paraId="7AED8450" w14:textId="4CC0C128" w:rsidR="00F34EB5" w:rsidRDefault="00F34EB5" w:rsidP="00F34EB5">
      <w:pPr>
        <w:pStyle w:val="Listparagraf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Gyula-Sarkad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axle load 16 ton/speed 50km/h</w:t>
      </w:r>
    </w:p>
    <w:p w14:paraId="011FECAF" w14:textId="34C6A8BD" w:rsidR="00F34EB5" w:rsidRDefault="00F34EB5" w:rsidP="00F34EB5">
      <w:pPr>
        <w:pStyle w:val="Listparagraf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Sarkad-Kötegyán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axle load 16</w:t>
      </w:r>
      <w:r w:rsidR="00A176DE">
        <w:rPr>
          <w:rFonts w:ascii="Times New Roman" w:hAnsi="Times New Roman" w:cs="Times New Roman"/>
          <w:sz w:val="24"/>
          <w:szCs w:val="24"/>
          <w:lang w:val="en-GB"/>
        </w:rPr>
        <w:t xml:space="preserve"> ton</w:t>
      </w:r>
      <w:r>
        <w:rPr>
          <w:rFonts w:ascii="Times New Roman" w:hAnsi="Times New Roman" w:cs="Times New Roman"/>
          <w:sz w:val="24"/>
          <w:szCs w:val="24"/>
          <w:lang w:val="en-GB"/>
        </w:rPr>
        <w:t>/speed 40 km/h</w:t>
      </w:r>
    </w:p>
    <w:p w14:paraId="2DC5E1EC" w14:textId="5D26CE56" w:rsidR="00F34EB5" w:rsidRDefault="00F34EB5" w:rsidP="00F34EB5">
      <w:pPr>
        <w:pStyle w:val="Listparagraf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Gyula-Kötegyán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axle load 17,5 ton/speed </w:t>
      </w:r>
      <w:r w:rsidR="00A176DE">
        <w:rPr>
          <w:rFonts w:ascii="Times New Roman" w:hAnsi="Times New Roman" w:cs="Times New Roman"/>
          <w:sz w:val="24"/>
          <w:szCs w:val="24"/>
          <w:lang w:val="en-GB"/>
        </w:rPr>
        <w:t>30 km/h</w:t>
      </w:r>
    </w:p>
    <w:p w14:paraId="66BC3414" w14:textId="15ED1369" w:rsidR="00A176DE" w:rsidRDefault="00A176DE" w:rsidP="00F34EB5">
      <w:pPr>
        <w:pStyle w:val="Listparagraf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Maximum train length 550 m</w:t>
      </w:r>
    </w:p>
    <w:p w14:paraId="59291198" w14:textId="2B68BA80" w:rsidR="00A176DE" w:rsidRDefault="00A176DE" w:rsidP="00A176DE">
      <w:pPr>
        <w:pStyle w:val="Listparagraf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A176DE">
        <w:rPr>
          <w:rFonts w:ascii="Times New Roman" w:hAnsi="Times New Roman" w:cs="Times New Roman"/>
          <w:sz w:val="24"/>
          <w:szCs w:val="24"/>
          <w:lang w:val="en-GB"/>
        </w:rPr>
        <w:t>ngine type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418 (M41) approved</w:t>
      </w:r>
      <w:r w:rsidRPr="00A176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C52F77B" w14:textId="1794CB97" w:rsidR="00A176DE" w:rsidRPr="00F34EB5" w:rsidRDefault="00A176DE" w:rsidP="00A176DE">
      <w:pPr>
        <w:pStyle w:val="Listparagraf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Kötegyán-Salonta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max speed 30 km/h, only empty waggons, axle load max 10 ton </w:t>
      </w:r>
    </w:p>
    <w:p w14:paraId="0B6F4F87" w14:textId="77777777" w:rsidR="00F34EB5" w:rsidRPr="00F34EB5" w:rsidRDefault="00F34EB5" w:rsidP="00F34EB5">
      <w:pPr>
        <w:ind w:left="108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F34EB5" w:rsidRPr="00F34EB5" w:rsidSect="003D55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966D5" w14:textId="77777777" w:rsidR="002F4BF5" w:rsidRDefault="002F4BF5" w:rsidP="007C7344">
      <w:pPr>
        <w:spacing w:after="0" w:line="240" w:lineRule="auto"/>
      </w:pPr>
      <w:r>
        <w:separator/>
      </w:r>
    </w:p>
  </w:endnote>
  <w:endnote w:type="continuationSeparator" w:id="0">
    <w:p w14:paraId="5E1560A3" w14:textId="77777777" w:rsidR="002F4BF5" w:rsidRDefault="002F4BF5" w:rsidP="007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3301642"/>
      <w:docPartObj>
        <w:docPartGallery w:val="Page Numbers (Bottom of Page)"/>
        <w:docPartUnique/>
      </w:docPartObj>
    </w:sdtPr>
    <w:sdtEndPr/>
    <w:sdtContent>
      <w:p w14:paraId="22CBBA23" w14:textId="77777777" w:rsidR="00596000" w:rsidRDefault="00596000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B64">
          <w:rPr>
            <w:noProof/>
          </w:rPr>
          <w:t>1</w:t>
        </w:r>
        <w:r>
          <w:fldChar w:fldCharType="end"/>
        </w:r>
      </w:p>
    </w:sdtContent>
  </w:sdt>
  <w:p w14:paraId="7CB099FE" w14:textId="77777777" w:rsidR="00596000" w:rsidRDefault="00596000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683F2" w14:textId="77777777" w:rsidR="002F4BF5" w:rsidRDefault="002F4BF5" w:rsidP="007C7344">
      <w:pPr>
        <w:spacing w:after="0" w:line="240" w:lineRule="auto"/>
      </w:pPr>
      <w:r>
        <w:separator/>
      </w:r>
    </w:p>
  </w:footnote>
  <w:footnote w:type="continuationSeparator" w:id="0">
    <w:p w14:paraId="1E7CC48F" w14:textId="77777777" w:rsidR="002F4BF5" w:rsidRDefault="002F4BF5" w:rsidP="007C7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78A0"/>
    <w:multiLevelType w:val="hybridMultilevel"/>
    <w:tmpl w:val="DB782A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A78B6"/>
    <w:multiLevelType w:val="hybridMultilevel"/>
    <w:tmpl w:val="7DF476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46FE0"/>
    <w:multiLevelType w:val="hybridMultilevel"/>
    <w:tmpl w:val="8130B7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E66F7"/>
    <w:multiLevelType w:val="hybridMultilevel"/>
    <w:tmpl w:val="DEB6A1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030166"/>
    <w:multiLevelType w:val="hybridMultilevel"/>
    <w:tmpl w:val="68E6C37A"/>
    <w:lvl w:ilvl="0" w:tplc="DB2E1B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45D2A"/>
    <w:multiLevelType w:val="hybridMultilevel"/>
    <w:tmpl w:val="ACA00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A59FD"/>
    <w:multiLevelType w:val="hybridMultilevel"/>
    <w:tmpl w:val="0E7058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81FE9"/>
    <w:multiLevelType w:val="hybridMultilevel"/>
    <w:tmpl w:val="D982D0FE"/>
    <w:lvl w:ilvl="0" w:tplc="A67EAAC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320E7"/>
    <w:multiLevelType w:val="hybridMultilevel"/>
    <w:tmpl w:val="CF6E2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B603B7"/>
    <w:multiLevelType w:val="hybridMultilevel"/>
    <w:tmpl w:val="552CE194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725270E"/>
    <w:multiLevelType w:val="hybridMultilevel"/>
    <w:tmpl w:val="EF7CF15E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B969BF"/>
    <w:multiLevelType w:val="hybridMultilevel"/>
    <w:tmpl w:val="3F9A6E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B5147B"/>
    <w:multiLevelType w:val="multilevel"/>
    <w:tmpl w:val="91B65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20D24904"/>
    <w:multiLevelType w:val="hybridMultilevel"/>
    <w:tmpl w:val="C37E45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E93455"/>
    <w:multiLevelType w:val="hybridMultilevel"/>
    <w:tmpl w:val="E13EA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E4F060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450DE8"/>
    <w:multiLevelType w:val="hybridMultilevel"/>
    <w:tmpl w:val="6F8E02C8"/>
    <w:lvl w:ilvl="0" w:tplc="BC523674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1B7118A"/>
    <w:multiLevelType w:val="hybridMultilevel"/>
    <w:tmpl w:val="3476F3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535346"/>
    <w:multiLevelType w:val="hybridMultilevel"/>
    <w:tmpl w:val="5DA4B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5F1407"/>
    <w:multiLevelType w:val="hybridMultilevel"/>
    <w:tmpl w:val="866E93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993D23"/>
    <w:multiLevelType w:val="hybridMultilevel"/>
    <w:tmpl w:val="80B06CF4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2BD000CB"/>
    <w:multiLevelType w:val="hybridMultilevel"/>
    <w:tmpl w:val="CD40912A"/>
    <w:lvl w:ilvl="0" w:tplc="8BDE4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48044A"/>
    <w:multiLevelType w:val="hybridMultilevel"/>
    <w:tmpl w:val="8708C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C24A0D"/>
    <w:multiLevelType w:val="hybridMultilevel"/>
    <w:tmpl w:val="448E7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F1B5F"/>
    <w:multiLevelType w:val="hybridMultilevel"/>
    <w:tmpl w:val="8B86F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550505"/>
    <w:multiLevelType w:val="hybridMultilevel"/>
    <w:tmpl w:val="A042A80E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C55B7E"/>
    <w:multiLevelType w:val="hybridMultilevel"/>
    <w:tmpl w:val="6EA641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3436012"/>
    <w:multiLevelType w:val="hybridMultilevel"/>
    <w:tmpl w:val="A0684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43044B8"/>
    <w:multiLevelType w:val="hybridMultilevel"/>
    <w:tmpl w:val="CD1E8556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F3A1D"/>
    <w:multiLevelType w:val="hybridMultilevel"/>
    <w:tmpl w:val="61F8F6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D076AC"/>
    <w:multiLevelType w:val="hybridMultilevel"/>
    <w:tmpl w:val="F968D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166948"/>
    <w:multiLevelType w:val="hybridMultilevel"/>
    <w:tmpl w:val="70A4BA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286548"/>
    <w:multiLevelType w:val="hybridMultilevel"/>
    <w:tmpl w:val="75DCED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DF053BB"/>
    <w:multiLevelType w:val="hybridMultilevel"/>
    <w:tmpl w:val="00F0338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765BAE"/>
    <w:multiLevelType w:val="hybridMultilevel"/>
    <w:tmpl w:val="D6A05C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2E75970"/>
    <w:multiLevelType w:val="hybridMultilevel"/>
    <w:tmpl w:val="B5F4F6B0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F8750E"/>
    <w:multiLevelType w:val="hybridMultilevel"/>
    <w:tmpl w:val="30429C7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341121"/>
    <w:multiLevelType w:val="hybridMultilevel"/>
    <w:tmpl w:val="BE7649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9C76A8"/>
    <w:multiLevelType w:val="hybridMultilevel"/>
    <w:tmpl w:val="C81C53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4BEE367D"/>
    <w:multiLevelType w:val="hybridMultilevel"/>
    <w:tmpl w:val="21F4F91E"/>
    <w:lvl w:ilvl="0" w:tplc="8FE48C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BF710B"/>
    <w:multiLevelType w:val="hybridMultilevel"/>
    <w:tmpl w:val="F5D6B9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E5B4D2D"/>
    <w:multiLevelType w:val="hybridMultilevel"/>
    <w:tmpl w:val="FCB087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C93345"/>
    <w:multiLevelType w:val="hybridMultilevel"/>
    <w:tmpl w:val="2996B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1F1B0B"/>
    <w:multiLevelType w:val="hybridMultilevel"/>
    <w:tmpl w:val="752A56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4463709"/>
    <w:multiLevelType w:val="hybridMultilevel"/>
    <w:tmpl w:val="03EEFD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5E578AA"/>
    <w:multiLevelType w:val="hybridMultilevel"/>
    <w:tmpl w:val="D0060C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73972D0"/>
    <w:multiLevelType w:val="hybridMultilevel"/>
    <w:tmpl w:val="DC92546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5CBE3908"/>
    <w:multiLevelType w:val="hybridMultilevel"/>
    <w:tmpl w:val="47DE6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D455F84"/>
    <w:multiLevelType w:val="hybridMultilevel"/>
    <w:tmpl w:val="22BA7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E6A5432"/>
    <w:multiLevelType w:val="hybridMultilevel"/>
    <w:tmpl w:val="80362E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C654AA"/>
    <w:multiLevelType w:val="hybridMultilevel"/>
    <w:tmpl w:val="95D453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6D31C5"/>
    <w:multiLevelType w:val="hybridMultilevel"/>
    <w:tmpl w:val="38F09A2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6D301AAD"/>
    <w:multiLevelType w:val="hybridMultilevel"/>
    <w:tmpl w:val="3EA0F1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417524"/>
    <w:multiLevelType w:val="hybridMultilevel"/>
    <w:tmpl w:val="87E01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7601D4"/>
    <w:multiLevelType w:val="hybridMultilevel"/>
    <w:tmpl w:val="8788F6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820CC3"/>
    <w:multiLevelType w:val="hybridMultilevel"/>
    <w:tmpl w:val="029C94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58F88ED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BE17F1"/>
    <w:multiLevelType w:val="hybridMultilevel"/>
    <w:tmpl w:val="16DA09C4"/>
    <w:lvl w:ilvl="0" w:tplc="052CE3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63522B"/>
    <w:multiLevelType w:val="hybridMultilevel"/>
    <w:tmpl w:val="212852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1F7E76"/>
    <w:multiLevelType w:val="hybridMultilevel"/>
    <w:tmpl w:val="777AEC1E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>
    <w:nsid w:val="756F7D19"/>
    <w:multiLevelType w:val="hybridMultilevel"/>
    <w:tmpl w:val="0EEE3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89C3A57"/>
    <w:multiLevelType w:val="hybridMultilevel"/>
    <w:tmpl w:val="C73604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D2F49DD"/>
    <w:multiLevelType w:val="hybridMultilevel"/>
    <w:tmpl w:val="E5A8DDC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38"/>
  </w:num>
  <w:num w:numId="3">
    <w:abstractNumId w:val="55"/>
  </w:num>
  <w:num w:numId="4">
    <w:abstractNumId w:val="20"/>
  </w:num>
  <w:num w:numId="5">
    <w:abstractNumId w:val="15"/>
  </w:num>
  <w:num w:numId="6">
    <w:abstractNumId w:val="14"/>
  </w:num>
  <w:num w:numId="7">
    <w:abstractNumId w:val="39"/>
  </w:num>
  <w:num w:numId="8">
    <w:abstractNumId w:val="31"/>
  </w:num>
  <w:num w:numId="9">
    <w:abstractNumId w:val="28"/>
  </w:num>
  <w:num w:numId="10">
    <w:abstractNumId w:val="8"/>
  </w:num>
  <w:num w:numId="11">
    <w:abstractNumId w:val="50"/>
  </w:num>
  <w:num w:numId="12">
    <w:abstractNumId w:val="16"/>
  </w:num>
  <w:num w:numId="13">
    <w:abstractNumId w:val="57"/>
  </w:num>
  <w:num w:numId="14">
    <w:abstractNumId w:val="11"/>
  </w:num>
  <w:num w:numId="15">
    <w:abstractNumId w:val="47"/>
  </w:num>
  <w:num w:numId="16">
    <w:abstractNumId w:val="23"/>
  </w:num>
  <w:num w:numId="17">
    <w:abstractNumId w:val="51"/>
  </w:num>
  <w:num w:numId="18">
    <w:abstractNumId w:val="12"/>
  </w:num>
  <w:num w:numId="19">
    <w:abstractNumId w:val="54"/>
  </w:num>
  <w:num w:numId="20">
    <w:abstractNumId w:val="52"/>
  </w:num>
  <w:num w:numId="21">
    <w:abstractNumId w:val="40"/>
  </w:num>
  <w:num w:numId="22">
    <w:abstractNumId w:val="53"/>
  </w:num>
  <w:num w:numId="23">
    <w:abstractNumId w:val="58"/>
  </w:num>
  <w:num w:numId="24">
    <w:abstractNumId w:val="1"/>
  </w:num>
  <w:num w:numId="25">
    <w:abstractNumId w:val="21"/>
  </w:num>
  <w:num w:numId="26">
    <w:abstractNumId w:val="5"/>
  </w:num>
  <w:num w:numId="27">
    <w:abstractNumId w:val="18"/>
  </w:num>
  <w:num w:numId="28">
    <w:abstractNumId w:val="42"/>
  </w:num>
  <w:num w:numId="29">
    <w:abstractNumId w:val="0"/>
  </w:num>
  <w:num w:numId="30">
    <w:abstractNumId w:val="36"/>
  </w:num>
  <w:num w:numId="31">
    <w:abstractNumId w:val="33"/>
  </w:num>
  <w:num w:numId="32">
    <w:abstractNumId w:val="56"/>
  </w:num>
  <w:num w:numId="33">
    <w:abstractNumId w:val="2"/>
  </w:num>
  <w:num w:numId="34">
    <w:abstractNumId w:val="22"/>
  </w:num>
  <w:num w:numId="35">
    <w:abstractNumId w:val="30"/>
  </w:num>
  <w:num w:numId="36">
    <w:abstractNumId w:val="49"/>
  </w:num>
  <w:num w:numId="37">
    <w:abstractNumId w:val="10"/>
  </w:num>
  <w:num w:numId="38">
    <w:abstractNumId w:val="60"/>
  </w:num>
  <w:num w:numId="39">
    <w:abstractNumId w:val="9"/>
  </w:num>
  <w:num w:numId="40">
    <w:abstractNumId w:val="48"/>
  </w:num>
  <w:num w:numId="41">
    <w:abstractNumId w:val="43"/>
  </w:num>
  <w:num w:numId="42">
    <w:abstractNumId w:val="7"/>
  </w:num>
  <w:num w:numId="43">
    <w:abstractNumId w:val="6"/>
  </w:num>
  <w:num w:numId="44">
    <w:abstractNumId w:val="24"/>
  </w:num>
  <w:num w:numId="45">
    <w:abstractNumId w:val="59"/>
  </w:num>
  <w:num w:numId="46">
    <w:abstractNumId w:val="44"/>
  </w:num>
  <w:num w:numId="47">
    <w:abstractNumId w:val="32"/>
  </w:num>
  <w:num w:numId="48">
    <w:abstractNumId w:val="27"/>
  </w:num>
  <w:num w:numId="49">
    <w:abstractNumId w:val="19"/>
  </w:num>
  <w:num w:numId="50">
    <w:abstractNumId w:val="34"/>
  </w:num>
  <w:num w:numId="51">
    <w:abstractNumId w:val="41"/>
  </w:num>
  <w:num w:numId="52">
    <w:abstractNumId w:val="35"/>
  </w:num>
  <w:num w:numId="53">
    <w:abstractNumId w:val="26"/>
  </w:num>
  <w:num w:numId="54">
    <w:abstractNumId w:val="25"/>
  </w:num>
  <w:num w:numId="55">
    <w:abstractNumId w:val="46"/>
  </w:num>
  <w:num w:numId="56">
    <w:abstractNumId w:val="29"/>
  </w:num>
  <w:num w:numId="57">
    <w:abstractNumId w:val="17"/>
  </w:num>
  <w:num w:numId="58">
    <w:abstractNumId w:val="3"/>
  </w:num>
  <w:num w:numId="59">
    <w:abstractNumId w:val="13"/>
  </w:num>
  <w:num w:numId="60">
    <w:abstractNumId w:val="45"/>
  </w:num>
  <w:num w:numId="61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E0"/>
    <w:rsid w:val="00036C20"/>
    <w:rsid w:val="00047184"/>
    <w:rsid w:val="0005161B"/>
    <w:rsid w:val="000567BC"/>
    <w:rsid w:val="000632B7"/>
    <w:rsid w:val="000A1BC6"/>
    <w:rsid w:val="000A7502"/>
    <w:rsid w:val="000C187E"/>
    <w:rsid w:val="000C6FFB"/>
    <w:rsid w:val="000F3FFA"/>
    <w:rsid w:val="00113E93"/>
    <w:rsid w:val="001166B3"/>
    <w:rsid w:val="00126E73"/>
    <w:rsid w:val="00165A54"/>
    <w:rsid w:val="0017273A"/>
    <w:rsid w:val="00177BED"/>
    <w:rsid w:val="001A6405"/>
    <w:rsid w:val="001D0091"/>
    <w:rsid w:val="001D3402"/>
    <w:rsid w:val="001F7CD5"/>
    <w:rsid w:val="00215505"/>
    <w:rsid w:val="002358B2"/>
    <w:rsid w:val="0024497D"/>
    <w:rsid w:val="002510DA"/>
    <w:rsid w:val="00252267"/>
    <w:rsid w:val="002537F1"/>
    <w:rsid w:val="002547C1"/>
    <w:rsid w:val="0027570C"/>
    <w:rsid w:val="00287F4F"/>
    <w:rsid w:val="00297CD7"/>
    <w:rsid w:val="002A1227"/>
    <w:rsid w:val="002A3644"/>
    <w:rsid w:val="002B10EB"/>
    <w:rsid w:val="002B18AE"/>
    <w:rsid w:val="002B3D1A"/>
    <w:rsid w:val="002C1D88"/>
    <w:rsid w:val="002C36B9"/>
    <w:rsid w:val="002C6BA5"/>
    <w:rsid w:val="002C713F"/>
    <w:rsid w:val="002D4612"/>
    <w:rsid w:val="002E3524"/>
    <w:rsid w:val="002F4BF5"/>
    <w:rsid w:val="002F4E1E"/>
    <w:rsid w:val="002F736C"/>
    <w:rsid w:val="003155C2"/>
    <w:rsid w:val="003205F0"/>
    <w:rsid w:val="00323FD3"/>
    <w:rsid w:val="00330507"/>
    <w:rsid w:val="00342D4C"/>
    <w:rsid w:val="0035074E"/>
    <w:rsid w:val="00354C7A"/>
    <w:rsid w:val="003751A0"/>
    <w:rsid w:val="00377BCD"/>
    <w:rsid w:val="003A0111"/>
    <w:rsid w:val="003B377A"/>
    <w:rsid w:val="003D55CA"/>
    <w:rsid w:val="003E6502"/>
    <w:rsid w:val="00404C96"/>
    <w:rsid w:val="00407C47"/>
    <w:rsid w:val="00425206"/>
    <w:rsid w:val="0042594D"/>
    <w:rsid w:val="004428F9"/>
    <w:rsid w:val="00450749"/>
    <w:rsid w:val="004526B1"/>
    <w:rsid w:val="004536FE"/>
    <w:rsid w:val="00454F2C"/>
    <w:rsid w:val="0046196D"/>
    <w:rsid w:val="00463B64"/>
    <w:rsid w:val="0046577E"/>
    <w:rsid w:val="0048386C"/>
    <w:rsid w:val="004B2C82"/>
    <w:rsid w:val="004D1FA3"/>
    <w:rsid w:val="004E1681"/>
    <w:rsid w:val="0050351B"/>
    <w:rsid w:val="00503DF4"/>
    <w:rsid w:val="005063CE"/>
    <w:rsid w:val="0051429C"/>
    <w:rsid w:val="00521945"/>
    <w:rsid w:val="00523551"/>
    <w:rsid w:val="00533FB1"/>
    <w:rsid w:val="00557305"/>
    <w:rsid w:val="005635E9"/>
    <w:rsid w:val="00565FEC"/>
    <w:rsid w:val="00567DE6"/>
    <w:rsid w:val="0058268C"/>
    <w:rsid w:val="00591F10"/>
    <w:rsid w:val="00596000"/>
    <w:rsid w:val="005B15DA"/>
    <w:rsid w:val="005D1FA3"/>
    <w:rsid w:val="005D667D"/>
    <w:rsid w:val="005F3F7D"/>
    <w:rsid w:val="005F70D0"/>
    <w:rsid w:val="006105E8"/>
    <w:rsid w:val="00612687"/>
    <w:rsid w:val="00621345"/>
    <w:rsid w:val="006359AD"/>
    <w:rsid w:val="00637F16"/>
    <w:rsid w:val="00643395"/>
    <w:rsid w:val="00643820"/>
    <w:rsid w:val="006522F8"/>
    <w:rsid w:val="00673158"/>
    <w:rsid w:val="00675188"/>
    <w:rsid w:val="00685A45"/>
    <w:rsid w:val="006A48C2"/>
    <w:rsid w:val="006E5D64"/>
    <w:rsid w:val="006E6316"/>
    <w:rsid w:val="00706A4D"/>
    <w:rsid w:val="00714997"/>
    <w:rsid w:val="007202FA"/>
    <w:rsid w:val="00754522"/>
    <w:rsid w:val="00773F08"/>
    <w:rsid w:val="0078157B"/>
    <w:rsid w:val="00787360"/>
    <w:rsid w:val="007925A9"/>
    <w:rsid w:val="007A28C2"/>
    <w:rsid w:val="007C0EEE"/>
    <w:rsid w:val="007C7344"/>
    <w:rsid w:val="007C7F83"/>
    <w:rsid w:val="007D074D"/>
    <w:rsid w:val="007E7F79"/>
    <w:rsid w:val="007F42ED"/>
    <w:rsid w:val="00805E1F"/>
    <w:rsid w:val="00820C45"/>
    <w:rsid w:val="008312AA"/>
    <w:rsid w:val="00831EE5"/>
    <w:rsid w:val="0083312B"/>
    <w:rsid w:val="008346EE"/>
    <w:rsid w:val="00844FD9"/>
    <w:rsid w:val="008554C7"/>
    <w:rsid w:val="0085703E"/>
    <w:rsid w:val="00864838"/>
    <w:rsid w:val="008670BB"/>
    <w:rsid w:val="008677AC"/>
    <w:rsid w:val="008A358C"/>
    <w:rsid w:val="008B0B36"/>
    <w:rsid w:val="008B2DD0"/>
    <w:rsid w:val="008B46E3"/>
    <w:rsid w:val="008C3FC6"/>
    <w:rsid w:val="008D4164"/>
    <w:rsid w:val="00921E07"/>
    <w:rsid w:val="00936379"/>
    <w:rsid w:val="00942EA1"/>
    <w:rsid w:val="00942FBA"/>
    <w:rsid w:val="00950333"/>
    <w:rsid w:val="00956FA5"/>
    <w:rsid w:val="009653C2"/>
    <w:rsid w:val="00970178"/>
    <w:rsid w:val="00984D81"/>
    <w:rsid w:val="00990D03"/>
    <w:rsid w:val="00993D6E"/>
    <w:rsid w:val="009B59B8"/>
    <w:rsid w:val="009C2F78"/>
    <w:rsid w:val="009C621C"/>
    <w:rsid w:val="009D7BA2"/>
    <w:rsid w:val="009F50AF"/>
    <w:rsid w:val="009F60A3"/>
    <w:rsid w:val="00A05482"/>
    <w:rsid w:val="00A05D0A"/>
    <w:rsid w:val="00A0636D"/>
    <w:rsid w:val="00A07EE2"/>
    <w:rsid w:val="00A11194"/>
    <w:rsid w:val="00A16432"/>
    <w:rsid w:val="00A176DE"/>
    <w:rsid w:val="00A2620C"/>
    <w:rsid w:val="00A266AB"/>
    <w:rsid w:val="00A27063"/>
    <w:rsid w:val="00A30C9A"/>
    <w:rsid w:val="00A41C7B"/>
    <w:rsid w:val="00A500F9"/>
    <w:rsid w:val="00A5456E"/>
    <w:rsid w:val="00A67B48"/>
    <w:rsid w:val="00A7217D"/>
    <w:rsid w:val="00A73CD3"/>
    <w:rsid w:val="00A73E21"/>
    <w:rsid w:val="00A812E3"/>
    <w:rsid w:val="00A974EC"/>
    <w:rsid w:val="00AB38E0"/>
    <w:rsid w:val="00AC1443"/>
    <w:rsid w:val="00AD02D7"/>
    <w:rsid w:val="00AF7522"/>
    <w:rsid w:val="00B1547D"/>
    <w:rsid w:val="00B16AF6"/>
    <w:rsid w:val="00B41E09"/>
    <w:rsid w:val="00B41FD1"/>
    <w:rsid w:val="00B4634D"/>
    <w:rsid w:val="00B56265"/>
    <w:rsid w:val="00B573BB"/>
    <w:rsid w:val="00B657C6"/>
    <w:rsid w:val="00B672C8"/>
    <w:rsid w:val="00B93D52"/>
    <w:rsid w:val="00BA6CF7"/>
    <w:rsid w:val="00BB14F6"/>
    <w:rsid w:val="00BB2F28"/>
    <w:rsid w:val="00BC27A7"/>
    <w:rsid w:val="00BE0B12"/>
    <w:rsid w:val="00BE0E70"/>
    <w:rsid w:val="00BF432D"/>
    <w:rsid w:val="00C03940"/>
    <w:rsid w:val="00C03B86"/>
    <w:rsid w:val="00C06BBA"/>
    <w:rsid w:val="00C268EB"/>
    <w:rsid w:val="00C31091"/>
    <w:rsid w:val="00C324C7"/>
    <w:rsid w:val="00C33156"/>
    <w:rsid w:val="00C461A6"/>
    <w:rsid w:val="00C75154"/>
    <w:rsid w:val="00CC084E"/>
    <w:rsid w:val="00CE0FB0"/>
    <w:rsid w:val="00D070E7"/>
    <w:rsid w:val="00D14480"/>
    <w:rsid w:val="00D21971"/>
    <w:rsid w:val="00D36606"/>
    <w:rsid w:val="00D50E10"/>
    <w:rsid w:val="00D70D1C"/>
    <w:rsid w:val="00D7135B"/>
    <w:rsid w:val="00D76E18"/>
    <w:rsid w:val="00D84D6E"/>
    <w:rsid w:val="00D90408"/>
    <w:rsid w:val="00D91868"/>
    <w:rsid w:val="00D93697"/>
    <w:rsid w:val="00D94525"/>
    <w:rsid w:val="00D94E16"/>
    <w:rsid w:val="00D972AC"/>
    <w:rsid w:val="00DB429E"/>
    <w:rsid w:val="00DD1143"/>
    <w:rsid w:val="00DD32FF"/>
    <w:rsid w:val="00DE3EB2"/>
    <w:rsid w:val="00DF0C50"/>
    <w:rsid w:val="00DF49B6"/>
    <w:rsid w:val="00DF60AD"/>
    <w:rsid w:val="00E00DE6"/>
    <w:rsid w:val="00E1309B"/>
    <w:rsid w:val="00E43582"/>
    <w:rsid w:val="00E545DC"/>
    <w:rsid w:val="00E55D00"/>
    <w:rsid w:val="00E66FD6"/>
    <w:rsid w:val="00E76732"/>
    <w:rsid w:val="00EA23BA"/>
    <w:rsid w:val="00EA4DAA"/>
    <w:rsid w:val="00EA4F75"/>
    <w:rsid w:val="00EA6092"/>
    <w:rsid w:val="00EA6B84"/>
    <w:rsid w:val="00EB4A76"/>
    <w:rsid w:val="00EC0D43"/>
    <w:rsid w:val="00EC2A95"/>
    <w:rsid w:val="00EC5833"/>
    <w:rsid w:val="00ED742A"/>
    <w:rsid w:val="00ED76C0"/>
    <w:rsid w:val="00EF2CD2"/>
    <w:rsid w:val="00EF3043"/>
    <w:rsid w:val="00F0280F"/>
    <w:rsid w:val="00F133F8"/>
    <w:rsid w:val="00F310DB"/>
    <w:rsid w:val="00F34EB5"/>
    <w:rsid w:val="00F65444"/>
    <w:rsid w:val="00F72526"/>
    <w:rsid w:val="00F73011"/>
    <w:rsid w:val="00F84AC4"/>
    <w:rsid w:val="00F87636"/>
    <w:rsid w:val="00F87DEF"/>
    <w:rsid w:val="00F87F6D"/>
    <w:rsid w:val="00F9671C"/>
    <w:rsid w:val="00F96F9A"/>
    <w:rsid w:val="00FA4794"/>
    <w:rsid w:val="00FA6276"/>
    <w:rsid w:val="00FC4262"/>
    <w:rsid w:val="00FD5765"/>
    <w:rsid w:val="00FE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2BF9"/>
  <w15:docId w15:val="{38DBEF91-AA53-456E-8BA0-A1FFFFEF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7C6"/>
  </w:style>
  <w:style w:type="paragraph" w:styleId="Titlu1">
    <w:name w:val="heading 1"/>
    <w:basedOn w:val="Normal"/>
    <w:next w:val="Normal"/>
    <w:link w:val="Titlu1Caracter"/>
    <w:uiPriority w:val="9"/>
    <w:qFormat/>
    <w:rsid w:val="003A01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8677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26E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1429C"/>
    <w:pPr>
      <w:ind w:left="720"/>
      <w:contextualSpacing/>
    </w:pPr>
  </w:style>
  <w:style w:type="table" w:styleId="Tabelgril">
    <w:name w:val="Table Grid"/>
    <w:basedOn w:val="TabelNormal"/>
    <w:uiPriority w:val="59"/>
    <w:rsid w:val="002B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B10EB"/>
    <w:pPr>
      <w:tabs>
        <w:tab w:val="left" w:pos="708"/>
      </w:tabs>
      <w:suppressAutoHyphens/>
      <w:spacing w:after="200" w:line="276" w:lineRule="atLeast"/>
    </w:pPr>
    <w:rPr>
      <w:rFonts w:ascii="Calibri" w:eastAsia="SimSun" w:hAnsi="Calibri" w:cs="Calibri"/>
      <w:sz w:val="24"/>
      <w:szCs w:val="24"/>
      <w:lang w:val="en-GB" w:bidi="hi-IN"/>
    </w:rPr>
  </w:style>
  <w:style w:type="paragraph" w:customStyle="1" w:styleId="ListParagraph1">
    <w:name w:val="List Paragraph1"/>
    <w:basedOn w:val="Standard"/>
    <w:rsid w:val="002B10EB"/>
    <w:pPr>
      <w:ind w:left="720"/>
    </w:pPr>
    <w:rPr>
      <w:lang w:val="nl-NL"/>
    </w:rPr>
  </w:style>
  <w:style w:type="character" w:styleId="Hyperlink">
    <w:name w:val="Hyperlink"/>
    <w:basedOn w:val="Fontdeparagrafimplicit"/>
    <w:uiPriority w:val="99"/>
    <w:unhideWhenUsed/>
    <w:rsid w:val="00AD02D7"/>
    <w:rPr>
      <w:color w:val="0563C1" w:themeColor="hyperlink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C6BA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C6BA5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C6BA5"/>
    <w:rPr>
      <w:sz w:val="20"/>
      <w:szCs w:val="20"/>
    </w:rPr>
  </w:style>
  <w:style w:type="paragraph" w:customStyle="1" w:styleId="Default">
    <w:name w:val="Default"/>
    <w:rsid w:val="00F96F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9"/>
    <w:rsid w:val="003A0111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rsid w:val="008677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ucuprins">
    <w:name w:val="TOC Heading"/>
    <w:basedOn w:val="Titlu1"/>
    <w:next w:val="Normal"/>
    <w:uiPriority w:val="39"/>
    <w:unhideWhenUsed/>
    <w:qFormat/>
    <w:rsid w:val="008677AC"/>
    <w:pPr>
      <w:outlineLvl w:val="9"/>
    </w:pPr>
    <w:rPr>
      <w:lang w:eastAsia="hu-HU"/>
    </w:rPr>
  </w:style>
  <w:style w:type="paragraph" w:styleId="Cuprins1">
    <w:name w:val="toc 1"/>
    <w:basedOn w:val="Normal"/>
    <w:next w:val="Normal"/>
    <w:autoRedefine/>
    <w:uiPriority w:val="39"/>
    <w:unhideWhenUsed/>
    <w:rsid w:val="008677AC"/>
    <w:pPr>
      <w:spacing w:after="100"/>
    </w:pPr>
  </w:style>
  <w:style w:type="paragraph" w:styleId="Cuprins2">
    <w:name w:val="toc 2"/>
    <w:basedOn w:val="Normal"/>
    <w:next w:val="Normal"/>
    <w:autoRedefine/>
    <w:uiPriority w:val="39"/>
    <w:unhideWhenUsed/>
    <w:rsid w:val="008677AC"/>
    <w:pPr>
      <w:spacing w:after="100"/>
      <w:ind w:left="220"/>
    </w:pPr>
  </w:style>
  <w:style w:type="character" w:customStyle="1" w:styleId="Titlu3Caracter">
    <w:name w:val="Titlu 3 Caracter"/>
    <w:basedOn w:val="Fontdeparagrafimplicit"/>
    <w:link w:val="Titlu3"/>
    <w:uiPriority w:val="9"/>
    <w:rsid w:val="00126E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uprins3">
    <w:name w:val="toc 3"/>
    <w:basedOn w:val="Normal"/>
    <w:next w:val="Normal"/>
    <w:autoRedefine/>
    <w:uiPriority w:val="39"/>
    <w:unhideWhenUsed/>
    <w:rsid w:val="00FC4262"/>
    <w:pPr>
      <w:spacing w:after="100"/>
      <w:ind w:left="440"/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10D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10DA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2510DA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51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510DA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7C7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C7344"/>
  </w:style>
  <w:style w:type="paragraph" w:styleId="Subsol">
    <w:name w:val="footer"/>
    <w:basedOn w:val="Normal"/>
    <w:link w:val="SubsolCaracter"/>
    <w:uiPriority w:val="99"/>
    <w:unhideWhenUsed/>
    <w:rsid w:val="007C7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C7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23AE3-D995-4322-9F66-F2F5315E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367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 József</dc:creator>
  <cp:lastModifiedBy>IONESCU, Horatiu</cp:lastModifiedBy>
  <cp:revision>5</cp:revision>
  <cp:lastPrinted>2014-08-22T11:56:00Z</cp:lastPrinted>
  <dcterms:created xsi:type="dcterms:W3CDTF">2014-09-08T08:48:00Z</dcterms:created>
  <dcterms:modified xsi:type="dcterms:W3CDTF">2014-09-08T09:10:00Z</dcterms:modified>
</cp:coreProperties>
</file>